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613" w:rsidRDefault="00AB5613" w:rsidP="00AB5613">
      <w:pPr>
        <w:spacing w:before="240"/>
        <w:ind w:firstLine="708"/>
        <w:jc w:val="center"/>
        <w:rPr>
          <w:rFonts w:ascii="Times New Roman" w:hAnsi="Times New Roman" w:cs="Times New Roman"/>
          <w:b/>
          <w:sz w:val="40"/>
          <w:szCs w:val="24"/>
        </w:rPr>
      </w:pPr>
      <w:r w:rsidRPr="00AB5613">
        <w:rPr>
          <w:rFonts w:ascii="Times New Roman" w:hAnsi="Times New Roman" w:cs="Times New Roman"/>
          <w:b/>
          <w:sz w:val="40"/>
          <w:szCs w:val="24"/>
        </w:rPr>
        <w:t>Kardeş Okul Proje</w:t>
      </w:r>
      <w:bookmarkStart w:id="0" w:name="_GoBack"/>
      <w:bookmarkEnd w:id="0"/>
      <w:r w:rsidRPr="00AB5613">
        <w:rPr>
          <w:rFonts w:ascii="Times New Roman" w:hAnsi="Times New Roman" w:cs="Times New Roman"/>
          <w:b/>
          <w:sz w:val="40"/>
          <w:szCs w:val="24"/>
        </w:rPr>
        <w:t>miz</w:t>
      </w:r>
    </w:p>
    <w:p w:rsidR="00AB5613" w:rsidRPr="00AB5613" w:rsidRDefault="00AB5613" w:rsidP="00AB5613">
      <w:pPr>
        <w:spacing w:before="240"/>
        <w:ind w:firstLine="708"/>
        <w:jc w:val="center"/>
        <w:rPr>
          <w:rFonts w:ascii="Times New Roman" w:hAnsi="Times New Roman" w:cs="Times New Roman"/>
          <w:b/>
          <w:sz w:val="20"/>
          <w:szCs w:val="20"/>
        </w:rPr>
      </w:pPr>
    </w:p>
    <w:p w:rsidR="00AB5613" w:rsidRPr="00AB5613" w:rsidRDefault="004A0491" w:rsidP="00AB5613">
      <w:pPr>
        <w:spacing w:before="240"/>
        <w:ind w:firstLine="708"/>
        <w:jc w:val="both"/>
        <w:rPr>
          <w:rFonts w:ascii="Times New Roman" w:hAnsi="Times New Roman" w:cs="Times New Roman"/>
          <w:sz w:val="32"/>
          <w:szCs w:val="24"/>
        </w:rPr>
      </w:pPr>
      <w:r w:rsidRPr="00AB5613">
        <w:rPr>
          <w:rFonts w:ascii="Times New Roman" w:hAnsi="Times New Roman" w:cs="Times New Roman"/>
          <w:sz w:val="32"/>
          <w:szCs w:val="24"/>
        </w:rPr>
        <w:t xml:space="preserve">Yeşilköy Anadolu Lisesi </w:t>
      </w:r>
      <w:r w:rsidR="00AB5613" w:rsidRPr="00AB5613">
        <w:rPr>
          <w:rFonts w:ascii="Times New Roman" w:hAnsi="Times New Roman" w:cs="Times New Roman"/>
          <w:sz w:val="32"/>
          <w:szCs w:val="24"/>
        </w:rPr>
        <w:t>Kardeş Okulu</w:t>
      </w:r>
      <w:r w:rsidRPr="00AB5613">
        <w:rPr>
          <w:rFonts w:ascii="Times New Roman" w:hAnsi="Times New Roman" w:cs="Times New Roman"/>
          <w:sz w:val="32"/>
          <w:szCs w:val="24"/>
        </w:rPr>
        <w:t xml:space="preserve"> Kıbrıs Gazi Mağusa Türk </w:t>
      </w:r>
      <w:r w:rsidR="00353C5E" w:rsidRPr="00AB5613">
        <w:rPr>
          <w:rFonts w:ascii="Times New Roman" w:hAnsi="Times New Roman" w:cs="Times New Roman"/>
          <w:sz w:val="32"/>
          <w:szCs w:val="24"/>
        </w:rPr>
        <w:t xml:space="preserve">Maarif </w:t>
      </w:r>
      <w:r w:rsidRPr="00AB5613">
        <w:rPr>
          <w:rFonts w:ascii="Times New Roman" w:hAnsi="Times New Roman" w:cs="Times New Roman"/>
          <w:sz w:val="32"/>
          <w:szCs w:val="24"/>
        </w:rPr>
        <w:t xml:space="preserve">Koleji ile </w:t>
      </w:r>
      <w:r w:rsidR="00D76C18" w:rsidRPr="00AB5613">
        <w:rPr>
          <w:rFonts w:ascii="Times New Roman" w:hAnsi="Times New Roman" w:cs="Times New Roman"/>
          <w:sz w:val="32"/>
          <w:szCs w:val="24"/>
        </w:rPr>
        <w:t>gönül köprülerini kurdu</w:t>
      </w:r>
      <w:r w:rsidRPr="00AB5613">
        <w:rPr>
          <w:rFonts w:ascii="Times New Roman" w:hAnsi="Times New Roman" w:cs="Times New Roman"/>
          <w:sz w:val="32"/>
          <w:szCs w:val="24"/>
        </w:rPr>
        <w:t>. Aynı milletin iki toplumu olarak genç nesillerin birbirlerini daha iyi tanımaları, kült</w:t>
      </w:r>
      <w:r w:rsidR="00353C5E" w:rsidRPr="00AB5613">
        <w:rPr>
          <w:rFonts w:ascii="Times New Roman" w:hAnsi="Times New Roman" w:cs="Times New Roman"/>
          <w:sz w:val="32"/>
          <w:szCs w:val="24"/>
        </w:rPr>
        <w:t xml:space="preserve">ürel etkileşimde bulunmaları, kültür ve gönül </w:t>
      </w:r>
      <w:r w:rsidRPr="00AB5613">
        <w:rPr>
          <w:rFonts w:ascii="Times New Roman" w:hAnsi="Times New Roman" w:cs="Times New Roman"/>
          <w:sz w:val="32"/>
          <w:szCs w:val="24"/>
        </w:rPr>
        <w:t xml:space="preserve">birlikteliği sağlamaları amacıyla karşılıklı </w:t>
      </w:r>
      <w:r w:rsidR="00353C5E" w:rsidRPr="00AB5613">
        <w:rPr>
          <w:rFonts w:ascii="Times New Roman" w:hAnsi="Times New Roman" w:cs="Times New Roman"/>
          <w:sz w:val="32"/>
          <w:szCs w:val="24"/>
        </w:rPr>
        <w:t xml:space="preserve">hareketlilik </w:t>
      </w:r>
      <w:r w:rsidRPr="00AB5613">
        <w:rPr>
          <w:rFonts w:ascii="Times New Roman" w:hAnsi="Times New Roman" w:cs="Times New Roman"/>
          <w:sz w:val="32"/>
          <w:szCs w:val="24"/>
        </w:rPr>
        <w:t>ziyaretler</w:t>
      </w:r>
      <w:r w:rsidR="00353C5E" w:rsidRPr="00AB5613">
        <w:rPr>
          <w:rFonts w:ascii="Times New Roman" w:hAnsi="Times New Roman" w:cs="Times New Roman"/>
          <w:sz w:val="32"/>
          <w:szCs w:val="24"/>
        </w:rPr>
        <w:t>in</w:t>
      </w:r>
      <w:r w:rsidRPr="00AB5613">
        <w:rPr>
          <w:rFonts w:ascii="Times New Roman" w:hAnsi="Times New Roman" w:cs="Times New Roman"/>
          <w:sz w:val="32"/>
          <w:szCs w:val="24"/>
        </w:rPr>
        <w:t xml:space="preserve">de bulundular. </w:t>
      </w:r>
    </w:p>
    <w:p w:rsidR="00AB5613" w:rsidRPr="00AB5613" w:rsidRDefault="004A0491" w:rsidP="00AB5613">
      <w:pPr>
        <w:spacing w:before="240"/>
        <w:ind w:firstLine="708"/>
        <w:jc w:val="both"/>
        <w:rPr>
          <w:rFonts w:ascii="Times New Roman" w:hAnsi="Times New Roman" w:cs="Times New Roman"/>
          <w:sz w:val="32"/>
          <w:szCs w:val="24"/>
        </w:rPr>
      </w:pPr>
      <w:r w:rsidRPr="00AB5613">
        <w:rPr>
          <w:rFonts w:ascii="Times New Roman" w:hAnsi="Times New Roman" w:cs="Times New Roman"/>
          <w:sz w:val="32"/>
          <w:szCs w:val="24"/>
        </w:rPr>
        <w:t>Önce Kıbrıs Türk Maarif Koleji ö</w:t>
      </w:r>
      <w:r w:rsidR="00B53DDE" w:rsidRPr="00AB5613">
        <w:rPr>
          <w:rFonts w:ascii="Times New Roman" w:hAnsi="Times New Roman" w:cs="Times New Roman"/>
          <w:sz w:val="32"/>
          <w:szCs w:val="24"/>
        </w:rPr>
        <w:t xml:space="preserve">ğretmen ve öğrencileri Türkiye </w:t>
      </w:r>
      <w:r w:rsidRPr="00AB5613">
        <w:rPr>
          <w:rFonts w:ascii="Times New Roman" w:hAnsi="Times New Roman" w:cs="Times New Roman"/>
          <w:sz w:val="32"/>
          <w:szCs w:val="24"/>
        </w:rPr>
        <w:t xml:space="preserve">eğitim sistemini ve işleyişini </w:t>
      </w:r>
      <w:r w:rsidR="00B53DDE" w:rsidRPr="00AB5613">
        <w:rPr>
          <w:rFonts w:ascii="Times New Roman" w:hAnsi="Times New Roman" w:cs="Times New Roman"/>
          <w:sz w:val="32"/>
          <w:szCs w:val="24"/>
        </w:rPr>
        <w:t>Yeşilköy Anadolu Lisesi</w:t>
      </w:r>
      <w:r w:rsidRPr="00AB5613">
        <w:rPr>
          <w:rFonts w:ascii="Times New Roman" w:hAnsi="Times New Roman" w:cs="Times New Roman"/>
          <w:sz w:val="32"/>
          <w:szCs w:val="24"/>
        </w:rPr>
        <w:t xml:space="preserve"> ders ortamlarını ziyaret ederek ve </w:t>
      </w:r>
      <w:r w:rsidR="00B53DDE" w:rsidRPr="00AB5613">
        <w:rPr>
          <w:rFonts w:ascii="Times New Roman" w:hAnsi="Times New Roman" w:cs="Times New Roman"/>
          <w:sz w:val="32"/>
          <w:szCs w:val="24"/>
        </w:rPr>
        <w:t xml:space="preserve">Yeşilköy Anadolu Lisesi’nde </w:t>
      </w:r>
      <w:r w:rsidRPr="00AB5613">
        <w:rPr>
          <w:rFonts w:ascii="Times New Roman" w:hAnsi="Times New Roman" w:cs="Times New Roman"/>
          <w:sz w:val="32"/>
          <w:szCs w:val="24"/>
        </w:rPr>
        <w:t xml:space="preserve">derslere ve etkinliklere katılarak yerinde inceleme </w:t>
      </w:r>
      <w:r w:rsidR="00AB5613" w:rsidRPr="00AB5613">
        <w:rPr>
          <w:rFonts w:ascii="Times New Roman" w:hAnsi="Times New Roman" w:cs="Times New Roman"/>
          <w:sz w:val="32"/>
          <w:szCs w:val="24"/>
        </w:rPr>
        <w:t>imkânı</w:t>
      </w:r>
      <w:r w:rsidRPr="00AB5613">
        <w:rPr>
          <w:rFonts w:ascii="Times New Roman" w:hAnsi="Times New Roman" w:cs="Times New Roman"/>
          <w:sz w:val="32"/>
          <w:szCs w:val="24"/>
        </w:rPr>
        <w:t xml:space="preserve"> buldular. Beş gün süreyle </w:t>
      </w:r>
      <w:r w:rsidR="00B53DDE" w:rsidRPr="00AB5613">
        <w:rPr>
          <w:rFonts w:ascii="Times New Roman" w:hAnsi="Times New Roman" w:cs="Times New Roman"/>
          <w:sz w:val="32"/>
          <w:szCs w:val="24"/>
        </w:rPr>
        <w:t>Yeşilköy Anadolu Lisesi öğrencileri i</w:t>
      </w:r>
      <w:r w:rsidRPr="00AB5613">
        <w:rPr>
          <w:rFonts w:ascii="Times New Roman" w:hAnsi="Times New Roman" w:cs="Times New Roman"/>
          <w:sz w:val="32"/>
          <w:szCs w:val="24"/>
        </w:rPr>
        <w:t xml:space="preserve">le Kıbrıslı öğrenciler birlikte </w:t>
      </w:r>
      <w:r w:rsidR="00AB5613" w:rsidRPr="00AB5613">
        <w:rPr>
          <w:rFonts w:ascii="Times New Roman" w:hAnsi="Times New Roman" w:cs="Times New Roman"/>
          <w:sz w:val="32"/>
          <w:szCs w:val="24"/>
        </w:rPr>
        <w:t>İstanbul’un</w:t>
      </w:r>
      <w:r w:rsidRPr="00AB5613">
        <w:rPr>
          <w:rFonts w:ascii="Times New Roman" w:hAnsi="Times New Roman" w:cs="Times New Roman"/>
          <w:sz w:val="32"/>
          <w:szCs w:val="24"/>
        </w:rPr>
        <w:t xml:space="preserve"> tarihi ve kültürel merkezlerini ziyaret ettiler. </w:t>
      </w:r>
    </w:p>
    <w:p w:rsidR="00AB5613" w:rsidRPr="00AB5613" w:rsidRDefault="00F23BC9" w:rsidP="00AB5613">
      <w:pPr>
        <w:spacing w:before="240"/>
        <w:ind w:firstLine="708"/>
        <w:jc w:val="both"/>
        <w:rPr>
          <w:rFonts w:ascii="Times New Roman" w:hAnsi="Times New Roman" w:cs="Times New Roman"/>
          <w:sz w:val="32"/>
          <w:szCs w:val="24"/>
        </w:rPr>
      </w:pPr>
      <w:r w:rsidRPr="00AB5613">
        <w:rPr>
          <w:rFonts w:ascii="Times New Roman" w:hAnsi="Times New Roman" w:cs="Times New Roman"/>
          <w:sz w:val="32"/>
          <w:szCs w:val="24"/>
        </w:rPr>
        <w:t xml:space="preserve">Yeşilköy Anadolu Lisesi öğretmen ve öğrencileri de aynı şekilde Ekim(2017) ayı içerisinde Kıbrıs’ta Türk Maarif Kolejini ziyarette bulundular. Eğitim ortamlarını ziyaret ettiler; öğretmenler birlikte etkinliklere katıldılar, Kıbrıs’ın Lefkoşe, Girne, Mağusa şehirlerini ve kültür merkezlerini Kıbrıslı öğrenciler ile Yeşilköy Anadolu Lisesi öğrencileri birlikte gezdiler. </w:t>
      </w:r>
    </w:p>
    <w:p w:rsidR="00E902A7" w:rsidRPr="00AB5613" w:rsidRDefault="00F23BC9" w:rsidP="00AB5613">
      <w:pPr>
        <w:spacing w:before="240"/>
        <w:ind w:firstLine="708"/>
        <w:jc w:val="both"/>
        <w:rPr>
          <w:rFonts w:ascii="Times New Roman" w:hAnsi="Times New Roman" w:cs="Times New Roman"/>
          <w:sz w:val="32"/>
          <w:szCs w:val="24"/>
        </w:rPr>
      </w:pPr>
      <w:r w:rsidRPr="00AB5613">
        <w:rPr>
          <w:rFonts w:ascii="Times New Roman" w:hAnsi="Times New Roman" w:cs="Times New Roman"/>
          <w:sz w:val="32"/>
          <w:szCs w:val="24"/>
        </w:rPr>
        <w:t xml:space="preserve">Kıbrıs Milli Eğitim Bakanlığı ve Gazi Mağusa Belediye Başkanlığını ziyaret ederek karşılıklı hediyeleşmelerde bulundular. Milli Eğitim Bakanlığının koordinasyonunda gerçekleşen Kardeş Okul projesi ile Yeşilköy Anadolu Lisesi öğretmen ve öğrencileri Gazi Mağusa </w:t>
      </w:r>
      <w:r w:rsidR="00F31FA1" w:rsidRPr="00AB5613">
        <w:rPr>
          <w:rFonts w:ascii="Times New Roman" w:hAnsi="Times New Roman" w:cs="Times New Roman"/>
          <w:sz w:val="32"/>
          <w:szCs w:val="24"/>
        </w:rPr>
        <w:t xml:space="preserve">Türk Maarif Koleji öğretmen ve öğrencileri karşılıklı bilgi, kültür ve değerler paylaşımında bulunarak </w:t>
      </w:r>
      <w:r w:rsidR="00AB2BF0" w:rsidRPr="00AB5613">
        <w:rPr>
          <w:rFonts w:ascii="Times New Roman" w:hAnsi="Times New Roman" w:cs="Times New Roman"/>
          <w:sz w:val="32"/>
          <w:szCs w:val="24"/>
        </w:rPr>
        <w:t>sağlam bir gönül köprüsü oluşturdular.</w:t>
      </w:r>
      <w:r w:rsidR="00F31FA1" w:rsidRPr="00AB5613">
        <w:rPr>
          <w:rFonts w:ascii="Times New Roman" w:hAnsi="Times New Roman" w:cs="Times New Roman"/>
          <w:sz w:val="32"/>
          <w:szCs w:val="24"/>
        </w:rPr>
        <w:t xml:space="preserve"> </w:t>
      </w:r>
      <w:r w:rsidRPr="00AB5613">
        <w:rPr>
          <w:rFonts w:ascii="Times New Roman" w:hAnsi="Times New Roman" w:cs="Times New Roman"/>
          <w:sz w:val="32"/>
          <w:szCs w:val="24"/>
        </w:rPr>
        <w:t xml:space="preserve">  </w:t>
      </w:r>
    </w:p>
    <w:p w:rsidR="00AB5613" w:rsidRPr="00F31FA1" w:rsidRDefault="00AB5613" w:rsidP="00AB5613">
      <w:pPr>
        <w:ind w:firstLine="708"/>
        <w:jc w:val="both"/>
        <w:rPr>
          <w:rFonts w:ascii="Times New Roman" w:hAnsi="Times New Roman" w:cs="Times New Roman"/>
          <w:sz w:val="24"/>
          <w:szCs w:val="24"/>
        </w:rPr>
      </w:pPr>
    </w:p>
    <w:sectPr w:rsidR="00AB5613" w:rsidRPr="00F31F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491"/>
    <w:rsid w:val="00353C5E"/>
    <w:rsid w:val="004A0491"/>
    <w:rsid w:val="00AB2BF0"/>
    <w:rsid w:val="00AB5613"/>
    <w:rsid w:val="00B53DDE"/>
    <w:rsid w:val="00D76C18"/>
    <w:rsid w:val="00E902A7"/>
    <w:rsid w:val="00F23BC9"/>
    <w:rsid w:val="00F31F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61BA6-C24F-472D-B233-E7B50483D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1295</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Adem DÜZGÜN</dc:creator>
  <cp:lastModifiedBy>UMUT YÜKSEK</cp:lastModifiedBy>
  <cp:revision>2</cp:revision>
  <dcterms:created xsi:type="dcterms:W3CDTF">2019-12-19T19:21:00Z</dcterms:created>
  <dcterms:modified xsi:type="dcterms:W3CDTF">2019-12-19T19:21:00Z</dcterms:modified>
</cp:coreProperties>
</file>